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7B96B15D" w14:textId="04656F11" w:rsidR="00062BB1" w:rsidRDefault="00062BB1" w:rsidP="009F429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Biodiversity and Conservation </w:t>
                            </w:r>
                            <w:bookmarkStart w:id="0" w:name="_GoBack"/>
                            <w:bookmarkEnd w:id="0"/>
                          </w:p>
                          <w:p w14:paraId="5E81D55C" w14:textId="26A695A6" w:rsidR="00CD422C" w:rsidRPr="00A01CDB" w:rsidRDefault="008816F7" w:rsidP="00062BB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(BC02</w:t>
                            </w:r>
                            <w:r w:rsidR="00062BB1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7B96B15D" w14:textId="04656F11" w:rsidR="00062BB1" w:rsidRDefault="00062BB1" w:rsidP="009F429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Biodiversity and Conservation </w:t>
                      </w:r>
                      <w:bookmarkStart w:id="1" w:name="_GoBack"/>
                      <w:bookmarkEnd w:id="1"/>
                    </w:p>
                    <w:p w14:paraId="5E81D55C" w14:textId="26A695A6" w:rsidR="00CD422C" w:rsidRPr="00A01CDB" w:rsidRDefault="008816F7" w:rsidP="00062BB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(BC02</w:t>
                      </w:r>
                      <w:r w:rsidR="00062BB1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8816F7" w:rsidRPr="008816F7" w14:paraId="16FB9694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DD1857" w14:textId="77777777" w:rsidR="008816F7" w:rsidRPr="008816F7" w:rsidRDefault="008816F7" w:rsidP="008816F7">
            <w:pPr>
              <w:spacing w:before="200" w:after="0" w:line="264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b/>
                <w:bCs/>
                <w:szCs w:val="22"/>
              </w:rPr>
              <w:t xml:space="preserve">Fact Sheet BC02: </w:t>
            </w:r>
            <w:r w:rsidRPr="008816F7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Raise the awareness of guest towards local biodiversity through a guest management program</w:t>
            </w:r>
          </w:p>
        </w:tc>
      </w:tr>
      <w:tr w:rsidR="008816F7" w:rsidRPr="008816F7" w14:paraId="5751E07D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CCC5E7E" w14:textId="77777777" w:rsidR="008816F7" w:rsidRPr="008816F7" w:rsidRDefault="008816F7" w:rsidP="008816F7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b/>
                <w:bCs/>
                <w:szCs w:val="22"/>
              </w:rPr>
              <w:t>Overview</w:t>
            </w:r>
          </w:p>
        </w:tc>
      </w:tr>
      <w:tr w:rsidR="008816F7" w:rsidRPr="008816F7" w14:paraId="21F798C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1DF7A5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B265C9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8816F7">
              <w:rPr>
                <w:rFonts w:ascii="Arial" w:eastAsia="Arial" w:hAnsi="Arial" w:cs="Arial"/>
                <w:szCs w:val="22"/>
              </w:rPr>
              <w:t>maintain the quality of the resource while ensuring a satisfactory visitors experience</w:t>
            </w:r>
          </w:p>
        </w:tc>
      </w:tr>
      <w:tr w:rsidR="008816F7" w:rsidRPr="008816F7" w14:paraId="04D62F0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ACCC15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1E078A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Prepare signs with instructions in the public areas (beaches, diving centers, etc.)</w:t>
            </w:r>
          </w:p>
          <w:p w14:paraId="5D13FEAA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Prepare a leaflet on sensitive species and fragile ecosystems within the vicinity of the hotel</w:t>
            </w:r>
          </w:p>
          <w:p w14:paraId="631DAF2D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Give 2 minutes speech during the check in to raise awareness to guests</w:t>
            </w:r>
          </w:p>
        </w:tc>
      </w:tr>
      <w:tr w:rsidR="008816F7" w:rsidRPr="008816F7" w14:paraId="40DD8DE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D63B84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5FDFC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8816F7">
              <w:rPr>
                <w:rFonts w:ascii="Arial" w:eastAsia="Arial" w:hAnsi="Arial" w:cs="Arial"/>
                <w:szCs w:val="22"/>
              </w:rPr>
              <w:t>Gathering information on existing biodiversity and ecosystem</w:t>
            </w:r>
          </w:p>
        </w:tc>
      </w:tr>
      <w:tr w:rsidR="008816F7" w:rsidRPr="008816F7" w14:paraId="12F4FB6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8C8B5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5884AC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4 for 1994 of environment</w:t>
            </w:r>
          </w:p>
          <w:p w14:paraId="5CE687CF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 102 for 1983 for protected areas</w:t>
            </w:r>
          </w:p>
        </w:tc>
      </w:tr>
      <w:tr w:rsidR="008816F7" w:rsidRPr="008816F7" w14:paraId="482FA75C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B5E354D" w14:textId="77777777" w:rsidR="008816F7" w:rsidRPr="008816F7" w:rsidRDefault="008816F7" w:rsidP="008816F7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b/>
                <w:bCs/>
                <w:szCs w:val="22"/>
              </w:rPr>
              <w:t>Process</w:t>
            </w:r>
          </w:p>
        </w:tc>
      </w:tr>
      <w:tr w:rsidR="008816F7" w:rsidRPr="008816F7" w14:paraId="7F709A8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344CD6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749478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color w:val="000000"/>
                <w:szCs w:val="22"/>
              </w:rPr>
              <w:t xml:space="preserve">Moderate </w:t>
            </w:r>
          </w:p>
        </w:tc>
      </w:tr>
      <w:tr w:rsidR="008816F7" w:rsidRPr="008816F7" w14:paraId="273785A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E6270F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752C77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Arial" w:hAnsi="Arial" w:cs="Arial"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color w:val="000000"/>
                <w:szCs w:val="22"/>
              </w:rPr>
              <w:t>Signs, leaflets, photos</w:t>
            </w:r>
            <w:r w:rsidRPr="008816F7">
              <w:rPr>
                <w:rFonts w:ascii="Arial" w:eastAsia="Arial" w:hAnsi="Arial" w:cs="Arial"/>
                <w:color w:val="000000"/>
                <w:szCs w:val="22"/>
                <w:rtl/>
              </w:rPr>
              <w:t xml:space="preserve"> </w:t>
            </w:r>
            <w:r w:rsidRPr="008816F7">
              <w:rPr>
                <w:rFonts w:ascii="Arial" w:eastAsia="Arial" w:hAnsi="Arial" w:cs="Arial"/>
                <w:color w:val="000000"/>
                <w:szCs w:val="22"/>
              </w:rPr>
              <w:t>and</w:t>
            </w:r>
            <w:r w:rsidRPr="008816F7">
              <w:rPr>
                <w:rFonts w:ascii="Arial" w:eastAsia="Arial" w:hAnsi="Arial" w:cs="Arial"/>
                <w:color w:val="000000"/>
                <w:szCs w:val="22"/>
                <w:rtl/>
              </w:rPr>
              <w:t xml:space="preserve"> </w:t>
            </w:r>
            <w:r w:rsidRPr="008816F7">
              <w:rPr>
                <w:rFonts w:ascii="Arial" w:eastAsia="Arial" w:hAnsi="Arial" w:cs="Arial"/>
                <w:color w:val="000000"/>
                <w:szCs w:val="22"/>
              </w:rPr>
              <w:t xml:space="preserve">identification cards </w:t>
            </w:r>
          </w:p>
        </w:tc>
      </w:tr>
      <w:tr w:rsidR="008816F7" w:rsidRPr="008816F7" w14:paraId="01FF4DC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1043BF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03C091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szCs w:val="22"/>
                <w:lang w:val="en-CA"/>
              </w:rPr>
              <w:t>Hotel trained staff</w:t>
            </w:r>
          </w:p>
        </w:tc>
      </w:tr>
      <w:tr w:rsidR="008816F7" w:rsidRPr="008816F7" w14:paraId="466E225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576944" w14:textId="77777777" w:rsidR="008816F7" w:rsidRPr="008816F7" w:rsidRDefault="008816F7" w:rsidP="008816F7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b/>
                <w:bCs/>
                <w:szCs w:val="22"/>
              </w:rPr>
              <w:t>Considerations</w:t>
            </w:r>
          </w:p>
        </w:tc>
      </w:tr>
      <w:tr w:rsidR="008816F7" w:rsidRPr="008816F7" w14:paraId="4456539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28E6F0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02B8D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Raise awareness for guests</w:t>
            </w:r>
          </w:p>
          <w:p w14:paraId="79039A0F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Conserve and sustain biodiversity within the hotel</w:t>
            </w:r>
          </w:p>
          <w:p w14:paraId="1A3A297D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Upgrade destination with international standards</w:t>
            </w:r>
          </w:p>
        </w:tc>
      </w:tr>
      <w:tr w:rsidR="008816F7" w:rsidRPr="008816F7" w14:paraId="584DF63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17DA8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CE598C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8816F7">
              <w:rPr>
                <w:rFonts w:ascii="Arial" w:eastAsia="Arial" w:hAnsi="Arial" w:cs="Arial"/>
                <w:szCs w:val="22"/>
              </w:rPr>
              <w:t>None</w:t>
            </w:r>
          </w:p>
        </w:tc>
      </w:tr>
      <w:tr w:rsidR="008816F7" w:rsidRPr="008816F7" w14:paraId="0C934689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1EBC28C" w14:textId="77777777" w:rsidR="008816F7" w:rsidRPr="008816F7" w:rsidRDefault="008816F7" w:rsidP="008816F7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816F7">
              <w:rPr>
                <w:rFonts w:ascii="Arial" w:eastAsia="Arial" w:hAnsi="Arial" w:cs="Arial"/>
                <w:b/>
                <w:bCs/>
                <w:szCs w:val="22"/>
              </w:rPr>
              <w:t>Impact</w:t>
            </w:r>
          </w:p>
        </w:tc>
      </w:tr>
      <w:tr w:rsidR="008816F7" w:rsidRPr="008816F7" w14:paraId="4CA6C7EB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05A8CD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296856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The main benefits arising from environmental education are indirect, off-site and behavior related</w:t>
            </w:r>
          </w:p>
          <w:p w14:paraId="04947700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Improve guests' understanding of nature and increase their motivation to behave in a more environmentally responsible manner. </w:t>
            </w:r>
          </w:p>
          <w:p w14:paraId="4EA5E09D" w14:textId="77777777" w:rsidR="008816F7" w:rsidRPr="008816F7" w:rsidRDefault="008816F7" w:rsidP="008816F7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8816F7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Conserve existing biodiversity resources and sustain its uses</w:t>
            </w:r>
          </w:p>
        </w:tc>
      </w:tr>
      <w:tr w:rsidR="008816F7" w:rsidRPr="008816F7" w14:paraId="4AC3730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5056E4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  <w:rtl/>
              </w:rPr>
            </w:pPr>
            <w:r w:rsidRPr="008816F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23E78" w14:textId="77777777" w:rsidR="008816F7" w:rsidRPr="008816F7" w:rsidRDefault="008816F7" w:rsidP="008816F7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8816F7">
              <w:rPr>
                <w:rFonts w:ascii="Arial" w:eastAsia="Arial" w:hAnsi="Arial" w:cs="Arial"/>
                <w:szCs w:val="22"/>
              </w:rPr>
              <w:t>None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5ADC" w14:textId="77777777" w:rsidR="00DA7F96" w:rsidRDefault="00DA7F96">
      <w:r>
        <w:separator/>
      </w:r>
    </w:p>
  </w:endnote>
  <w:endnote w:type="continuationSeparator" w:id="0">
    <w:p w14:paraId="1A9A282F" w14:textId="77777777" w:rsidR="00DA7F96" w:rsidRDefault="00DA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6F7270CE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29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1297" w14:textId="77777777" w:rsidR="00DA7F96" w:rsidRDefault="00DA7F96">
      <w:r>
        <w:separator/>
      </w:r>
    </w:p>
  </w:footnote>
  <w:footnote w:type="continuationSeparator" w:id="0">
    <w:p w14:paraId="01B674D0" w14:textId="77777777" w:rsidR="00DA7F96" w:rsidRDefault="00DA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6F7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29F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A7F96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A6179A7B-ABDA-4280-91CA-1E6B6684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2021-08-17T12:22:00Z</dcterms:created>
  <dcterms:modified xsi:type="dcterms:W3CDTF">2021-08-17T13:07:00Z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